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7560F" w14:textId="77777777" w:rsidR="00121E45" w:rsidRPr="00121E45" w:rsidRDefault="00121E45" w:rsidP="00121E45">
      <w:pPr>
        <w:pStyle w:val="xxmsonormal"/>
        <w:rPr>
          <w:rFonts w:asciiTheme="minorHAnsi" w:hAnsiTheme="minorHAnsi"/>
          <w:b/>
          <w:sz w:val="22"/>
          <w:szCs w:val="22"/>
        </w:rPr>
      </w:pPr>
      <w:proofErr w:type="gramStart"/>
      <w:r w:rsidRPr="00121E45">
        <w:rPr>
          <w:rFonts w:asciiTheme="minorHAnsi" w:hAnsiTheme="minorHAnsi"/>
          <w:b/>
          <w:color w:val="000000"/>
          <w:sz w:val="22"/>
          <w:szCs w:val="22"/>
        </w:rPr>
        <w:t>A</w:t>
      </w:r>
      <w:proofErr w:type="gramEnd"/>
      <w:r w:rsidRPr="00121E45">
        <w:rPr>
          <w:rFonts w:asciiTheme="minorHAnsi" w:hAnsiTheme="minorHAnsi"/>
          <w:b/>
          <w:color w:val="000000"/>
          <w:sz w:val="22"/>
          <w:szCs w:val="22"/>
        </w:rPr>
        <w:t xml:space="preserve"> seguito delle molteplici richieste evidenziamo che </w:t>
      </w:r>
      <w:r w:rsidRPr="00121E45">
        <w:rPr>
          <w:rFonts w:asciiTheme="minorHAnsi" w:hAnsiTheme="minorHAnsi"/>
          <w:b/>
          <w:color w:val="000000"/>
          <w:sz w:val="22"/>
          <w:szCs w:val="22"/>
        </w:rPr>
        <w:t>la consegna dei prodotti a</w:t>
      </w:r>
      <w:r w:rsidRPr="00121E45">
        <w:rPr>
          <w:rFonts w:asciiTheme="minorHAnsi" w:hAnsiTheme="minorHAnsi"/>
          <w:b/>
          <w:color w:val="000000"/>
          <w:sz w:val="22"/>
          <w:szCs w:val="22"/>
        </w:rPr>
        <w:t>l</w:t>
      </w:r>
      <w:r w:rsidRPr="00121E45">
        <w:rPr>
          <w:rFonts w:asciiTheme="minorHAnsi" w:hAnsiTheme="minorHAnsi"/>
          <w:b/>
          <w:color w:val="000000"/>
          <w:sz w:val="22"/>
          <w:szCs w:val="22"/>
        </w:rPr>
        <w:t xml:space="preserve"> domicilio dei clienti può essere effettuata dal personale in dipendenza, anche se con mansioni contrattuali differenti, a condizione che venga agli stessi comunicato, come </w:t>
      </w:r>
      <w:r w:rsidRPr="00121E45">
        <w:rPr>
          <w:rFonts w:asciiTheme="minorHAnsi" w:hAnsiTheme="minorHAnsi"/>
          <w:b/>
          <w:color w:val="000000"/>
          <w:sz w:val="22"/>
          <w:szCs w:val="22"/>
        </w:rPr>
        <w:t>lettera che segue</w:t>
      </w:r>
      <w:r w:rsidRPr="00121E45">
        <w:rPr>
          <w:rFonts w:asciiTheme="minorHAnsi" w:hAnsiTheme="minorHAnsi"/>
          <w:b/>
          <w:color w:val="000000"/>
          <w:sz w:val="22"/>
          <w:szCs w:val="22"/>
        </w:rPr>
        <w:t>.</w:t>
      </w:r>
    </w:p>
    <w:p w14:paraId="002D53B2" w14:textId="77777777" w:rsidR="00121E45" w:rsidRPr="00121E45" w:rsidRDefault="00121E45" w:rsidP="00121E45">
      <w:pPr>
        <w:pStyle w:val="xxmsonormal"/>
        <w:rPr>
          <w:rFonts w:asciiTheme="minorHAnsi" w:hAnsiTheme="minorHAnsi"/>
          <w:b/>
          <w:sz w:val="22"/>
          <w:szCs w:val="22"/>
        </w:rPr>
      </w:pPr>
      <w:r w:rsidRPr="00121E45">
        <w:rPr>
          <w:rFonts w:asciiTheme="minorHAnsi" w:hAnsiTheme="minorHAnsi"/>
          <w:b/>
          <w:sz w:val="22"/>
          <w:szCs w:val="22"/>
        </w:rPr>
        <w:t xml:space="preserve">Oltre alla comunicazione </w:t>
      </w:r>
      <w:r w:rsidRPr="00121E45">
        <w:rPr>
          <w:rFonts w:asciiTheme="minorHAnsi" w:hAnsiTheme="minorHAnsi"/>
          <w:b/>
          <w:sz w:val="22"/>
          <w:szCs w:val="22"/>
        </w:rPr>
        <w:t>di cui sopra tramite gli uffici di Confesercenti o il</w:t>
      </w:r>
      <w:r w:rsidRPr="00121E45">
        <w:rPr>
          <w:rFonts w:asciiTheme="minorHAnsi" w:hAnsiTheme="minorHAnsi"/>
          <w:b/>
          <w:sz w:val="22"/>
          <w:szCs w:val="22"/>
        </w:rPr>
        <w:t xml:space="preserve"> consulente del lavoro</w:t>
      </w:r>
      <w:r w:rsidRPr="00121E45">
        <w:rPr>
          <w:rFonts w:asciiTheme="minorHAnsi" w:hAnsiTheme="minorHAnsi"/>
          <w:b/>
          <w:sz w:val="22"/>
          <w:szCs w:val="22"/>
        </w:rPr>
        <w:t>,</w:t>
      </w:r>
      <w:r w:rsidRPr="00121E45">
        <w:rPr>
          <w:rFonts w:asciiTheme="minorHAnsi" w:hAnsiTheme="minorHAnsi"/>
          <w:b/>
          <w:sz w:val="22"/>
          <w:szCs w:val="22"/>
        </w:rPr>
        <w:t xml:space="preserve"> </w:t>
      </w:r>
      <w:r w:rsidRPr="00121E45">
        <w:rPr>
          <w:rFonts w:asciiTheme="minorHAnsi" w:hAnsiTheme="minorHAnsi"/>
          <w:b/>
          <w:sz w:val="22"/>
          <w:szCs w:val="22"/>
        </w:rPr>
        <w:t xml:space="preserve">bisognerà </w:t>
      </w:r>
      <w:proofErr w:type="gramStart"/>
      <w:r w:rsidRPr="00121E45">
        <w:rPr>
          <w:rFonts w:asciiTheme="minorHAnsi" w:hAnsiTheme="minorHAnsi"/>
          <w:b/>
          <w:sz w:val="22"/>
          <w:szCs w:val="22"/>
        </w:rPr>
        <w:t>provvedere a</w:t>
      </w:r>
      <w:proofErr w:type="gramEnd"/>
      <w:r w:rsidRPr="00121E45">
        <w:rPr>
          <w:rFonts w:asciiTheme="minorHAnsi" w:hAnsiTheme="minorHAnsi"/>
          <w:b/>
          <w:sz w:val="22"/>
          <w:szCs w:val="22"/>
        </w:rPr>
        <w:t xml:space="preserve"> </w:t>
      </w:r>
      <w:r w:rsidRPr="00121E45">
        <w:rPr>
          <w:rFonts w:asciiTheme="minorHAnsi" w:hAnsiTheme="minorHAnsi"/>
          <w:b/>
          <w:sz w:val="22"/>
          <w:szCs w:val="22"/>
        </w:rPr>
        <w:t xml:space="preserve">comunicare </w:t>
      </w:r>
      <w:proofErr w:type="spellStart"/>
      <w:r w:rsidRPr="00121E45">
        <w:rPr>
          <w:rFonts w:asciiTheme="minorHAnsi" w:hAnsiTheme="minorHAnsi"/>
          <w:b/>
          <w:sz w:val="22"/>
          <w:szCs w:val="22"/>
        </w:rPr>
        <w:t>all’i</w:t>
      </w:r>
      <w:bookmarkStart w:id="0" w:name="_GoBack"/>
      <w:bookmarkEnd w:id="0"/>
      <w:r w:rsidRPr="00121E45">
        <w:rPr>
          <w:rFonts w:asciiTheme="minorHAnsi" w:hAnsiTheme="minorHAnsi"/>
          <w:b/>
          <w:sz w:val="22"/>
          <w:szCs w:val="22"/>
        </w:rPr>
        <w:t>nail</w:t>
      </w:r>
      <w:proofErr w:type="spellEnd"/>
      <w:r w:rsidRPr="00121E45">
        <w:rPr>
          <w:rFonts w:asciiTheme="minorHAnsi" w:hAnsiTheme="minorHAnsi"/>
          <w:b/>
          <w:sz w:val="22"/>
          <w:szCs w:val="22"/>
        </w:rPr>
        <w:t xml:space="preserve"> </w:t>
      </w:r>
      <w:r w:rsidRPr="00121E45">
        <w:rPr>
          <w:rFonts w:asciiTheme="minorHAnsi" w:hAnsiTheme="minorHAnsi"/>
          <w:b/>
          <w:sz w:val="22"/>
          <w:szCs w:val="22"/>
        </w:rPr>
        <w:t xml:space="preserve">il </w:t>
      </w:r>
      <w:r w:rsidRPr="00121E45">
        <w:rPr>
          <w:rFonts w:asciiTheme="minorHAnsi" w:hAnsiTheme="minorHAnsi"/>
          <w:b/>
          <w:sz w:val="22"/>
          <w:szCs w:val="22"/>
        </w:rPr>
        <w:t>cambio mansioni visto la modifica della “rischiosità”.</w:t>
      </w:r>
    </w:p>
    <w:p w14:paraId="65F089C3" w14:textId="77777777" w:rsidR="00121E45" w:rsidRPr="00121E45" w:rsidRDefault="00121E45" w:rsidP="00850D3A">
      <w:pPr>
        <w:jc w:val="center"/>
        <w:rPr>
          <w:rFonts w:cs="Arial"/>
          <w:sz w:val="22"/>
          <w:szCs w:val="22"/>
        </w:rPr>
      </w:pPr>
    </w:p>
    <w:p w14:paraId="57E1DD39" w14:textId="77777777" w:rsidR="00121E45" w:rsidRPr="00121E45" w:rsidRDefault="00121E45" w:rsidP="00850D3A">
      <w:pPr>
        <w:jc w:val="center"/>
        <w:rPr>
          <w:rFonts w:cs="Arial"/>
          <w:sz w:val="22"/>
          <w:szCs w:val="22"/>
        </w:rPr>
      </w:pPr>
    </w:p>
    <w:p w14:paraId="0EF0C4B4" w14:textId="77777777" w:rsidR="001E3515" w:rsidRPr="00121E45" w:rsidRDefault="00C652A3" w:rsidP="00121E45">
      <w:pPr>
        <w:rPr>
          <w:rFonts w:cs="Arial"/>
          <w:sz w:val="22"/>
          <w:szCs w:val="22"/>
        </w:rPr>
      </w:pPr>
      <w:r w:rsidRPr="00121E45">
        <w:rPr>
          <w:rFonts w:cs="Arial"/>
          <w:sz w:val="22"/>
          <w:szCs w:val="22"/>
        </w:rPr>
        <w:t>R</w:t>
      </w:r>
      <w:r w:rsidR="00121E45" w:rsidRPr="00121E45">
        <w:rPr>
          <w:rFonts w:cs="Arial"/>
          <w:sz w:val="22"/>
          <w:szCs w:val="22"/>
        </w:rPr>
        <w:t>eggio Calabria</w:t>
      </w:r>
      <w:r w:rsidRPr="00121E45">
        <w:rPr>
          <w:rFonts w:cs="Arial"/>
          <w:sz w:val="22"/>
          <w:szCs w:val="22"/>
        </w:rPr>
        <w:t xml:space="preserve">, </w:t>
      </w:r>
      <w:r w:rsidRPr="00121E45">
        <w:rPr>
          <w:rFonts w:cs="Arial"/>
          <w:sz w:val="22"/>
          <w:szCs w:val="22"/>
          <w:highlight w:val="yellow"/>
        </w:rPr>
        <w:t>FFFFF</w:t>
      </w:r>
    </w:p>
    <w:p w14:paraId="45B6DD92" w14:textId="77777777" w:rsidR="00850D3A" w:rsidRPr="00121E45" w:rsidRDefault="00850D3A" w:rsidP="00C652A3">
      <w:pPr>
        <w:jc w:val="both"/>
        <w:rPr>
          <w:rFonts w:cs="Arial"/>
          <w:sz w:val="22"/>
          <w:szCs w:val="22"/>
        </w:rPr>
      </w:pPr>
    </w:p>
    <w:p w14:paraId="135EFC03" w14:textId="77777777" w:rsidR="00850D3A" w:rsidRPr="00121E45" w:rsidRDefault="00850D3A" w:rsidP="00C652A3">
      <w:pPr>
        <w:jc w:val="both"/>
        <w:rPr>
          <w:rFonts w:cs="Arial"/>
          <w:sz w:val="22"/>
          <w:szCs w:val="22"/>
        </w:rPr>
      </w:pPr>
    </w:p>
    <w:p w14:paraId="3DF6CDFD" w14:textId="77777777" w:rsidR="00850D3A" w:rsidRPr="00121E45" w:rsidRDefault="00850D3A" w:rsidP="00C652A3">
      <w:pPr>
        <w:jc w:val="both"/>
        <w:rPr>
          <w:rFonts w:cs="Arial"/>
          <w:sz w:val="22"/>
          <w:szCs w:val="22"/>
        </w:rPr>
      </w:pPr>
    </w:p>
    <w:p w14:paraId="40494704" w14:textId="77777777" w:rsidR="00850D3A" w:rsidRPr="00121E45" w:rsidRDefault="00850D3A" w:rsidP="00C652A3">
      <w:pPr>
        <w:jc w:val="both"/>
        <w:rPr>
          <w:rFonts w:cs="Arial"/>
          <w:sz w:val="22"/>
          <w:szCs w:val="22"/>
          <w:highlight w:val="yellow"/>
        </w:rPr>
      </w:pPr>
      <w:r w:rsidRPr="00121E45">
        <w:rPr>
          <w:rFonts w:cs="Arial"/>
          <w:sz w:val="22"/>
          <w:szCs w:val="22"/>
        </w:rPr>
        <w:t xml:space="preserve">Egregio Sig. </w:t>
      </w:r>
      <w:r w:rsidRPr="00121E45">
        <w:rPr>
          <w:rFonts w:cs="Arial"/>
          <w:sz w:val="22"/>
          <w:szCs w:val="22"/>
          <w:highlight w:val="yellow"/>
        </w:rPr>
        <w:t>FFF</w:t>
      </w:r>
    </w:p>
    <w:p w14:paraId="563631B4" w14:textId="77777777" w:rsidR="00850D3A" w:rsidRPr="00121E45" w:rsidRDefault="00850D3A" w:rsidP="00C652A3">
      <w:pPr>
        <w:jc w:val="both"/>
        <w:rPr>
          <w:rFonts w:cs="Arial"/>
          <w:sz w:val="22"/>
          <w:szCs w:val="22"/>
          <w:highlight w:val="yellow"/>
        </w:rPr>
      </w:pPr>
      <w:r w:rsidRPr="00121E45">
        <w:rPr>
          <w:rFonts w:cs="Arial"/>
          <w:sz w:val="22"/>
          <w:szCs w:val="22"/>
          <w:highlight w:val="yellow"/>
        </w:rPr>
        <w:t>HHHH</w:t>
      </w:r>
    </w:p>
    <w:p w14:paraId="781DAAA4" w14:textId="77777777" w:rsidR="00850D3A" w:rsidRPr="00121E45" w:rsidRDefault="00850D3A" w:rsidP="00C652A3">
      <w:pPr>
        <w:jc w:val="both"/>
        <w:rPr>
          <w:rFonts w:cs="Arial"/>
          <w:sz w:val="22"/>
          <w:szCs w:val="22"/>
        </w:rPr>
      </w:pPr>
      <w:r w:rsidRPr="00121E45">
        <w:rPr>
          <w:rFonts w:cs="Arial"/>
          <w:sz w:val="22"/>
          <w:szCs w:val="22"/>
          <w:highlight w:val="yellow"/>
        </w:rPr>
        <w:t>JJJJ</w:t>
      </w:r>
    </w:p>
    <w:p w14:paraId="25285722" w14:textId="77777777" w:rsidR="00850D3A" w:rsidRPr="00121E45" w:rsidRDefault="00850D3A" w:rsidP="00C652A3">
      <w:pPr>
        <w:jc w:val="both"/>
        <w:rPr>
          <w:rFonts w:cs="Arial"/>
          <w:sz w:val="22"/>
          <w:szCs w:val="22"/>
        </w:rPr>
      </w:pPr>
    </w:p>
    <w:p w14:paraId="17A36914" w14:textId="77777777" w:rsidR="00850D3A" w:rsidRPr="00121E45" w:rsidRDefault="00850D3A" w:rsidP="00C652A3">
      <w:pPr>
        <w:jc w:val="both"/>
        <w:rPr>
          <w:rFonts w:cs="Arial"/>
          <w:sz w:val="22"/>
          <w:szCs w:val="22"/>
        </w:rPr>
      </w:pPr>
    </w:p>
    <w:p w14:paraId="7302E0CE" w14:textId="77777777" w:rsidR="00850D3A" w:rsidRPr="00121E45" w:rsidRDefault="00850D3A" w:rsidP="00C652A3">
      <w:pPr>
        <w:jc w:val="both"/>
        <w:rPr>
          <w:rFonts w:cs="Arial"/>
          <w:sz w:val="22"/>
          <w:szCs w:val="22"/>
        </w:rPr>
      </w:pPr>
    </w:p>
    <w:p w14:paraId="5077360C" w14:textId="77777777" w:rsidR="00850D3A" w:rsidRPr="00121E45" w:rsidRDefault="00850D3A" w:rsidP="00C652A3">
      <w:pPr>
        <w:jc w:val="both"/>
        <w:rPr>
          <w:rFonts w:cs="Arial"/>
          <w:sz w:val="22"/>
          <w:szCs w:val="22"/>
        </w:rPr>
      </w:pPr>
      <w:r w:rsidRPr="00121E45">
        <w:rPr>
          <w:rFonts w:cs="Arial"/>
          <w:sz w:val="22"/>
          <w:szCs w:val="22"/>
        </w:rPr>
        <w:t xml:space="preserve">Oggetto – Variazione delle mansioni ex art. 2103, co. </w:t>
      </w:r>
      <w:proofErr w:type="gramStart"/>
      <w:r w:rsidRPr="00121E45">
        <w:rPr>
          <w:rFonts w:cs="Arial"/>
          <w:sz w:val="22"/>
          <w:szCs w:val="22"/>
        </w:rPr>
        <w:t>2, c.c. e CCNL Pubblici Esercizi, Ristorazione e Turismo (Confesercenti)</w:t>
      </w:r>
      <w:proofErr w:type="gramEnd"/>
      <w:r w:rsidRPr="00121E45">
        <w:rPr>
          <w:rFonts w:cs="Arial"/>
          <w:sz w:val="22"/>
          <w:szCs w:val="22"/>
        </w:rPr>
        <w:t>. Emergenza COVID-19</w:t>
      </w:r>
    </w:p>
    <w:p w14:paraId="086143E7" w14:textId="77777777" w:rsidR="00850D3A" w:rsidRPr="00121E45" w:rsidRDefault="00850D3A" w:rsidP="00C652A3">
      <w:pPr>
        <w:jc w:val="both"/>
        <w:rPr>
          <w:rFonts w:cs="Arial"/>
          <w:sz w:val="22"/>
          <w:szCs w:val="22"/>
        </w:rPr>
      </w:pPr>
    </w:p>
    <w:p w14:paraId="1676AAB8" w14:textId="77777777" w:rsidR="00850D3A" w:rsidRPr="00121E45" w:rsidRDefault="00850D3A" w:rsidP="00C652A3">
      <w:pPr>
        <w:jc w:val="both"/>
        <w:rPr>
          <w:rFonts w:cs="Arial"/>
          <w:sz w:val="22"/>
          <w:szCs w:val="22"/>
        </w:rPr>
      </w:pPr>
    </w:p>
    <w:p w14:paraId="6180185A" w14:textId="77777777" w:rsidR="00850D3A" w:rsidRPr="00121E45" w:rsidRDefault="00850D3A" w:rsidP="00C652A3">
      <w:pPr>
        <w:jc w:val="both"/>
        <w:rPr>
          <w:rFonts w:cs="Arial"/>
          <w:sz w:val="22"/>
          <w:szCs w:val="22"/>
        </w:rPr>
      </w:pPr>
    </w:p>
    <w:p w14:paraId="0A3327CA" w14:textId="77777777" w:rsidR="00850D3A" w:rsidRPr="00121E45" w:rsidRDefault="00850D3A" w:rsidP="00C652A3">
      <w:pPr>
        <w:jc w:val="both"/>
        <w:rPr>
          <w:rFonts w:cs="Arial"/>
          <w:sz w:val="22"/>
          <w:szCs w:val="22"/>
        </w:rPr>
      </w:pPr>
      <w:r w:rsidRPr="00121E45">
        <w:rPr>
          <w:rFonts w:cs="Arial"/>
          <w:sz w:val="22"/>
          <w:szCs w:val="22"/>
        </w:rPr>
        <w:t>Egregio Sig</w:t>
      </w:r>
      <w:r w:rsidRPr="00121E45">
        <w:rPr>
          <w:rFonts w:cs="Arial"/>
          <w:sz w:val="22"/>
          <w:szCs w:val="22"/>
          <w:highlight w:val="yellow"/>
        </w:rPr>
        <w:t>. JJJJ,</w:t>
      </w:r>
    </w:p>
    <w:p w14:paraId="678A23DB" w14:textId="77777777" w:rsidR="00850D3A" w:rsidRPr="00121E45" w:rsidRDefault="00850D3A" w:rsidP="00C652A3">
      <w:pPr>
        <w:jc w:val="both"/>
        <w:rPr>
          <w:rFonts w:cs="Arial"/>
          <w:sz w:val="22"/>
          <w:szCs w:val="22"/>
        </w:rPr>
      </w:pPr>
    </w:p>
    <w:p w14:paraId="398E8098" w14:textId="77777777" w:rsidR="008B63D2" w:rsidRPr="00121E45" w:rsidRDefault="00850D3A" w:rsidP="00C652A3">
      <w:pPr>
        <w:jc w:val="both"/>
        <w:rPr>
          <w:rFonts w:cs="Arial"/>
          <w:sz w:val="22"/>
          <w:szCs w:val="22"/>
        </w:rPr>
      </w:pPr>
      <w:proofErr w:type="gramStart"/>
      <w:r w:rsidRPr="00121E45">
        <w:rPr>
          <w:rFonts w:cs="Arial"/>
          <w:sz w:val="22"/>
          <w:szCs w:val="22"/>
        </w:rPr>
        <w:t>anche</w:t>
      </w:r>
      <w:proofErr w:type="gramEnd"/>
      <w:r w:rsidRPr="00121E45">
        <w:rPr>
          <w:rFonts w:cs="Arial"/>
          <w:sz w:val="22"/>
          <w:szCs w:val="22"/>
        </w:rPr>
        <w:t xml:space="preserve"> in ragione dell’emergenza COVID-19, la nostra azienda è stata costretta a modificare </w:t>
      </w:r>
      <w:r w:rsidR="008B63D2" w:rsidRPr="00121E45">
        <w:rPr>
          <w:rFonts w:cs="Arial"/>
          <w:sz w:val="22"/>
          <w:szCs w:val="22"/>
        </w:rPr>
        <w:t xml:space="preserve">i propri </w:t>
      </w:r>
      <w:r w:rsidRPr="00121E45">
        <w:rPr>
          <w:rFonts w:cs="Arial"/>
          <w:sz w:val="22"/>
          <w:szCs w:val="22"/>
        </w:rPr>
        <w:t xml:space="preserve">assetti organizzativi. Tale modifica incide sulla Sua posizione professionale. </w:t>
      </w:r>
    </w:p>
    <w:p w14:paraId="2AE8209C" w14:textId="77777777" w:rsidR="008B63D2" w:rsidRPr="00121E45" w:rsidRDefault="008B63D2" w:rsidP="00C652A3">
      <w:pPr>
        <w:jc w:val="both"/>
        <w:rPr>
          <w:rFonts w:cs="Arial"/>
          <w:sz w:val="22"/>
          <w:szCs w:val="22"/>
        </w:rPr>
      </w:pPr>
    </w:p>
    <w:p w14:paraId="2637CEE6" w14:textId="77777777" w:rsidR="00850D3A" w:rsidRPr="00121E45" w:rsidRDefault="00850D3A" w:rsidP="00C652A3">
      <w:pPr>
        <w:jc w:val="both"/>
        <w:rPr>
          <w:rFonts w:cs="Arial"/>
          <w:sz w:val="22"/>
          <w:szCs w:val="22"/>
        </w:rPr>
      </w:pPr>
      <w:r w:rsidRPr="00121E45">
        <w:rPr>
          <w:rFonts w:cs="Arial"/>
          <w:sz w:val="22"/>
          <w:szCs w:val="22"/>
        </w:rPr>
        <w:t>Di conseguenza</w:t>
      </w:r>
      <w:r w:rsidR="008B63D2" w:rsidRPr="00121E45">
        <w:rPr>
          <w:rFonts w:cs="Arial"/>
          <w:sz w:val="22"/>
          <w:szCs w:val="22"/>
        </w:rPr>
        <w:t xml:space="preserve">, </w:t>
      </w:r>
      <w:proofErr w:type="gramStart"/>
      <w:r w:rsidR="008B63D2" w:rsidRPr="00121E45">
        <w:rPr>
          <w:rFonts w:cs="Arial"/>
          <w:sz w:val="22"/>
          <w:szCs w:val="22"/>
          <w:highlight w:val="yellow"/>
        </w:rPr>
        <w:t>a far data</w:t>
      </w:r>
      <w:proofErr w:type="gramEnd"/>
      <w:r w:rsidR="008B63D2" w:rsidRPr="00121E45">
        <w:rPr>
          <w:rFonts w:cs="Arial"/>
          <w:sz w:val="22"/>
          <w:szCs w:val="22"/>
          <w:highlight w:val="yellow"/>
        </w:rPr>
        <w:t xml:space="preserve"> dal CCCCC sino al VVVVV</w:t>
      </w:r>
      <w:r w:rsidR="008B63D2" w:rsidRPr="00121E45">
        <w:rPr>
          <w:rFonts w:cs="Arial"/>
          <w:sz w:val="22"/>
          <w:szCs w:val="22"/>
        </w:rPr>
        <w:t>,</w:t>
      </w:r>
      <w:r w:rsidRPr="00121E45">
        <w:rPr>
          <w:rFonts w:cs="Arial"/>
          <w:sz w:val="22"/>
          <w:szCs w:val="22"/>
        </w:rPr>
        <w:t xml:space="preserve"> abbiamo deciso di </w:t>
      </w:r>
      <w:proofErr w:type="spellStart"/>
      <w:r w:rsidRPr="00121E45">
        <w:rPr>
          <w:rFonts w:cs="Arial"/>
          <w:sz w:val="22"/>
          <w:szCs w:val="22"/>
        </w:rPr>
        <w:t>assegnarLa</w:t>
      </w:r>
      <w:proofErr w:type="spellEnd"/>
      <w:r w:rsidRPr="00121E45">
        <w:rPr>
          <w:rFonts w:cs="Arial"/>
          <w:sz w:val="22"/>
          <w:szCs w:val="22"/>
        </w:rPr>
        <w:t xml:space="preserve">, ex art. 2103, co. 2, c.c. a mansioni appartenenti al livello </w:t>
      </w:r>
      <w:proofErr w:type="gramStart"/>
      <w:r w:rsidRPr="00121E45">
        <w:rPr>
          <w:rFonts w:cs="Arial"/>
          <w:sz w:val="22"/>
          <w:szCs w:val="22"/>
        </w:rPr>
        <w:t xml:space="preserve">di </w:t>
      </w:r>
      <w:proofErr w:type="gramEnd"/>
      <w:r w:rsidRPr="00121E45">
        <w:rPr>
          <w:rFonts w:cs="Arial"/>
          <w:sz w:val="22"/>
          <w:szCs w:val="22"/>
        </w:rPr>
        <w:t>inquadramento inferiore che</w:t>
      </w:r>
      <w:r w:rsidR="004E2FF3" w:rsidRPr="00121E45">
        <w:rPr>
          <w:rFonts w:cs="Arial"/>
          <w:sz w:val="22"/>
          <w:szCs w:val="22"/>
        </w:rPr>
        <w:t xml:space="preserve"> sono</w:t>
      </w:r>
      <w:r w:rsidRPr="00121E45">
        <w:rPr>
          <w:rFonts w:cs="Arial"/>
          <w:sz w:val="22"/>
          <w:szCs w:val="22"/>
        </w:rPr>
        <w:t>, in ogni caso, rientranti nella medesima categoria legale a cui Ella appartiene.</w:t>
      </w:r>
    </w:p>
    <w:p w14:paraId="4609194F" w14:textId="77777777" w:rsidR="00850D3A" w:rsidRPr="00121E45" w:rsidRDefault="00850D3A" w:rsidP="00C652A3">
      <w:pPr>
        <w:jc w:val="both"/>
        <w:rPr>
          <w:rFonts w:cs="Arial"/>
          <w:sz w:val="22"/>
          <w:szCs w:val="22"/>
        </w:rPr>
      </w:pPr>
    </w:p>
    <w:p w14:paraId="661CB7AD" w14:textId="77777777" w:rsidR="00850D3A" w:rsidRPr="00121E45" w:rsidRDefault="00850D3A" w:rsidP="00C652A3">
      <w:pPr>
        <w:jc w:val="both"/>
        <w:rPr>
          <w:rFonts w:cs="Arial"/>
          <w:b/>
          <w:bCs/>
          <w:sz w:val="22"/>
          <w:szCs w:val="22"/>
          <w:u w:val="single"/>
        </w:rPr>
      </w:pPr>
      <w:r w:rsidRPr="00121E45">
        <w:rPr>
          <w:rFonts w:cs="Arial"/>
          <w:sz w:val="22"/>
          <w:szCs w:val="22"/>
        </w:rPr>
        <w:t xml:space="preserve">Tali mansioni sono riferibili al </w:t>
      </w:r>
      <w:r w:rsidRPr="00121E45">
        <w:rPr>
          <w:rFonts w:cs="Arial"/>
          <w:b/>
          <w:bCs/>
          <w:sz w:val="22"/>
          <w:szCs w:val="22"/>
        </w:rPr>
        <w:t xml:space="preserve">livello </w:t>
      </w:r>
      <w:proofErr w:type="gramStart"/>
      <w:r w:rsidRPr="00121E45">
        <w:rPr>
          <w:rFonts w:cs="Arial"/>
          <w:b/>
          <w:bCs/>
          <w:sz w:val="22"/>
          <w:szCs w:val="22"/>
        </w:rPr>
        <w:t>6</w:t>
      </w:r>
      <w:proofErr w:type="gramEnd"/>
      <w:r w:rsidRPr="00121E45">
        <w:rPr>
          <w:rFonts w:cs="Arial"/>
          <w:b/>
          <w:bCs/>
          <w:sz w:val="22"/>
          <w:szCs w:val="22"/>
        </w:rPr>
        <w:t xml:space="preserve"> del CCNL Pubblici Esercizi</w:t>
      </w:r>
      <w:r w:rsidR="008B63D2" w:rsidRPr="00121E45">
        <w:rPr>
          <w:rFonts w:cs="Arial"/>
          <w:b/>
          <w:bCs/>
          <w:sz w:val="22"/>
          <w:szCs w:val="22"/>
        </w:rPr>
        <w:t>, Ristorazione e Turismo</w:t>
      </w:r>
      <w:r w:rsidRPr="00121E45">
        <w:rPr>
          <w:rFonts w:cs="Arial"/>
          <w:sz w:val="22"/>
          <w:szCs w:val="22"/>
        </w:rPr>
        <w:t xml:space="preserve"> (Confesercenti – FILCAMS CGIL, FISASCAT CISL, UILTUCS) </w:t>
      </w:r>
      <w:r w:rsidRPr="00121E45">
        <w:rPr>
          <w:rFonts w:cs="Arial"/>
          <w:b/>
          <w:bCs/>
          <w:sz w:val="22"/>
          <w:szCs w:val="22"/>
        </w:rPr>
        <w:t xml:space="preserve">e </w:t>
      </w:r>
      <w:r w:rsidRPr="00121E45">
        <w:rPr>
          <w:rFonts w:cs="Arial"/>
          <w:b/>
          <w:bCs/>
          <w:sz w:val="22"/>
          <w:szCs w:val="22"/>
          <w:u w:val="single"/>
        </w:rPr>
        <w:t>consistono nell’effettuare consegne, con o senza mezzi di locomozione, presso il domicilio dei nostri clienti</w:t>
      </w:r>
      <w:r w:rsidR="00FE4769" w:rsidRPr="00121E45">
        <w:rPr>
          <w:rFonts w:cs="Arial"/>
          <w:b/>
          <w:bCs/>
          <w:sz w:val="22"/>
          <w:szCs w:val="22"/>
          <w:u w:val="single"/>
        </w:rPr>
        <w:t xml:space="preserve">, secondo le istruzioni che riceverà dal Sig. </w:t>
      </w:r>
      <w:r w:rsidR="00FE4769" w:rsidRPr="00121E45">
        <w:rPr>
          <w:rFonts w:cs="Arial"/>
          <w:b/>
          <w:bCs/>
          <w:sz w:val="22"/>
          <w:szCs w:val="22"/>
          <w:highlight w:val="yellow"/>
          <w:u w:val="single"/>
        </w:rPr>
        <w:t>HHHHH</w:t>
      </w:r>
      <w:r w:rsidR="00FE4769" w:rsidRPr="00121E45">
        <w:rPr>
          <w:rFonts w:cs="Arial"/>
          <w:b/>
          <w:bCs/>
          <w:sz w:val="22"/>
          <w:szCs w:val="22"/>
          <w:u w:val="single"/>
        </w:rPr>
        <w:t xml:space="preserve">. </w:t>
      </w:r>
    </w:p>
    <w:p w14:paraId="76BF48BA" w14:textId="77777777" w:rsidR="00850D3A" w:rsidRPr="00121E45" w:rsidRDefault="00850D3A" w:rsidP="00C652A3">
      <w:pPr>
        <w:jc w:val="both"/>
        <w:rPr>
          <w:rFonts w:cs="Arial"/>
          <w:sz w:val="22"/>
          <w:szCs w:val="22"/>
        </w:rPr>
      </w:pPr>
    </w:p>
    <w:p w14:paraId="23560274" w14:textId="77777777" w:rsidR="00850D3A" w:rsidRPr="00121E45" w:rsidRDefault="00850D3A" w:rsidP="00C652A3">
      <w:pPr>
        <w:jc w:val="both"/>
        <w:rPr>
          <w:rFonts w:cs="Arial"/>
          <w:sz w:val="22"/>
          <w:szCs w:val="22"/>
        </w:rPr>
      </w:pPr>
      <w:proofErr w:type="gramStart"/>
      <w:r w:rsidRPr="00121E45">
        <w:rPr>
          <w:rFonts w:cs="Arial"/>
          <w:sz w:val="22"/>
          <w:szCs w:val="22"/>
        </w:rPr>
        <w:t>Ella</w:t>
      </w:r>
      <w:proofErr w:type="gramEnd"/>
      <w:r w:rsidRPr="00121E45">
        <w:rPr>
          <w:rFonts w:cs="Arial"/>
          <w:sz w:val="22"/>
          <w:szCs w:val="22"/>
        </w:rPr>
        <w:t xml:space="preserve"> ha diritto alla conservazione del livello di inquadramento e del trattamento retributivo in godimento. Non si ravvisa la necessità di formazione per lo svolgimento di tali mansioni.</w:t>
      </w:r>
    </w:p>
    <w:p w14:paraId="35A8F1C9" w14:textId="77777777" w:rsidR="00850D3A" w:rsidRPr="00121E45" w:rsidRDefault="00850D3A" w:rsidP="00C652A3">
      <w:pPr>
        <w:jc w:val="both"/>
        <w:rPr>
          <w:rFonts w:cs="Arial"/>
          <w:sz w:val="22"/>
          <w:szCs w:val="22"/>
        </w:rPr>
      </w:pPr>
    </w:p>
    <w:p w14:paraId="2D507719" w14:textId="77777777" w:rsidR="008B63D2" w:rsidRPr="00121E45" w:rsidRDefault="008B63D2" w:rsidP="00C652A3">
      <w:pPr>
        <w:jc w:val="both"/>
        <w:rPr>
          <w:rFonts w:cs="Arial"/>
          <w:sz w:val="22"/>
          <w:szCs w:val="22"/>
        </w:rPr>
      </w:pPr>
      <w:r w:rsidRPr="00121E45">
        <w:rPr>
          <w:rFonts w:cs="Arial"/>
          <w:sz w:val="22"/>
          <w:szCs w:val="22"/>
        </w:rPr>
        <w:t>Con i nostri migliori saluti.</w:t>
      </w:r>
    </w:p>
    <w:p w14:paraId="02F5D413" w14:textId="77777777" w:rsidR="008B63D2" w:rsidRPr="00121E45" w:rsidRDefault="008B63D2" w:rsidP="00C652A3">
      <w:pPr>
        <w:jc w:val="both"/>
        <w:rPr>
          <w:rFonts w:cs="Arial"/>
          <w:sz w:val="22"/>
          <w:szCs w:val="22"/>
        </w:rPr>
      </w:pPr>
    </w:p>
    <w:p w14:paraId="2BD59626" w14:textId="77777777" w:rsidR="008B63D2" w:rsidRPr="00121E45" w:rsidRDefault="008B63D2" w:rsidP="00C652A3">
      <w:pPr>
        <w:jc w:val="both"/>
        <w:rPr>
          <w:rFonts w:cs="Arial"/>
          <w:sz w:val="22"/>
          <w:szCs w:val="22"/>
        </w:rPr>
      </w:pPr>
      <w:r w:rsidRPr="00121E45">
        <w:rPr>
          <w:rFonts w:cs="Arial"/>
          <w:sz w:val="22"/>
          <w:szCs w:val="22"/>
        </w:rPr>
        <w:t>_____</w:t>
      </w:r>
    </w:p>
    <w:p w14:paraId="3BEE00F4" w14:textId="77777777" w:rsidR="008B63D2" w:rsidRPr="00121E45" w:rsidRDefault="008B63D2" w:rsidP="00C652A3">
      <w:pPr>
        <w:jc w:val="both"/>
        <w:rPr>
          <w:rFonts w:cs="Arial"/>
          <w:sz w:val="22"/>
          <w:szCs w:val="22"/>
        </w:rPr>
      </w:pPr>
      <w:r w:rsidRPr="00121E45">
        <w:rPr>
          <w:rFonts w:cs="Arial"/>
          <w:sz w:val="22"/>
          <w:szCs w:val="22"/>
          <w:highlight w:val="yellow"/>
        </w:rPr>
        <w:t>FFFFF</w:t>
      </w:r>
    </w:p>
    <w:p w14:paraId="34A7769E" w14:textId="77777777" w:rsidR="008B63D2" w:rsidRPr="00121E45" w:rsidRDefault="008B63D2" w:rsidP="00C652A3">
      <w:pPr>
        <w:jc w:val="both"/>
        <w:rPr>
          <w:rFonts w:cs="Arial"/>
          <w:sz w:val="22"/>
          <w:szCs w:val="22"/>
        </w:rPr>
      </w:pPr>
    </w:p>
    <w:p w14:paraId="177E6D68" w14:textId="77777777" w:rsidR="008B63D2" w:rsidRPr="00121E45" w:rsidRDefault="008B63D2" w:rsidP="00C652A3">
      <w:pPr>
        <w:jc w:val="both"/>
        <w:rPr>
          <w:rFonts w:cs="Arial"/>
          <w:sz w:val="22"/>
          <w:szCs w:val="22"/>
        </w:rPr>
      </w:pPr>
    </w:p>
    <w:p w14:paraId="6837F8BC" w14:textId="77777777" w:rsidR="008B63D2" w:rsidRPr="00121E45" w:rsidRDefault="008B63D2" w:rsidP="00C652A3">
      <w:pPr>
        <w:jc w:val="both"/>
        <w:rPr>
          <w:rFonts w:cs="Arial"/>
          <w:sz w:val="22"/>
          <w:szCs w:val="22"/>
        </w:rPr>
      </w:pPr>
      <w:r w:rsidRPr="00121E45">
        <w:rPr>
          <w:rFonts w:cs="Arial"/>
          <w:sz w:val="22"/>
          <w:szCs w:val="22"/>
        </w:rPr>
        <w:t xml:space="preserve">Il lavoratore per </w:t>
      </w:r>
      <w:proofErr w:type="gramStart"/>
      <w:r w:rsidRPr="00121E45">
        <w:rPr>
          <w:rFonts w:cs="Arial"/>
          <w:sz w:val="22"/>
          <w:szCs w:val="22"/>
        </w:rPr>
        <w:t>presta</w:t>
      </w:r>
      <w:proofErr w:type="gramEnd"/>
      <w:r w:rsidRPr="00121E45">
        <w:rPr>
          <w:rFonts w:cs="Arial"/>
          <w:sz w:val="22"/>
          <w:szCs w:val="22"/>
        </w:rPr>
        <w:t xml:space="preserve"> d’atto </w:t>
      </w:r>
    </w:p>
    <w:p w14:paraId="464E28DA" w14:textId="77777777" w:rsidR="008B63D2" w:rsidRDefault="008B63D2" w:rsidP="00C652A3">
      <w:pPr>
        <w:jc w:val="both"/>
        <w:rPr>
          <w:rFonts w:ascii="Arial" w:hAnsi="Arial" w:cs="Arial"/>
        </w:rPr>
      </w:pPr>
    </w:p>
    <w:p w14:paraId="3F8203E5" w14:textId="77777777" w:rsidR="008B63D2" w:rsidRPr="00850D3A" w:rsidRDefault="008B63D2" w:rsidP="00C652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</w:t>
      </w:r>
    </w:p>
    <w:p w14:paraId="79DC33B7" w14:textId="77777777" w:rsidR="00C652A3" w:rsidRPr="00850D3A" w:rsidRDefault="00C652A3" w:rsidP="00C652A3">
      <w:pPr>
        <w:jc w:val="both"/>
        <w:rPr>
          <w:rFonts w:ascii="Arial" w:hAnsi="Arial" w:cs="Arial"/>
        </w:rPr>
      </w:pPr>
    </w:p>
    <w:p w14:paraId="0FB8F748" w14:textId="77777777" w:rsidR="00C652A3" w:rsidRPr="00850D3A" w:rsidRDefault="00C652A3" w:rsidP="00C652A3">
      <w:pPr>
        <w:jc w:val="both"/>
        <w:rPr>
          <w:rFonts w:ascii="Arial" w:hAnsi="Arial" w:cs="Arial"/>
        </w:rPr>
      </w:pPr>
    </w:p>
    <w:sectPr w:rsidR="00C652A3" w:rsidRPr="00850D3A" w:rsidSect="00126EB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A3"/>
    <w:rsid w:val="00121E45"/>
    <w:rsid w:val="00126EB6"/>
    <w:rsid w:val="004E2FF3"/>
    <w:rsid w:val="005010CF"/>
    <w:rsid w:val="00850D3A"/>
    <w:rsid w:val="008B63D2"/>
    <w:rsid w:val="00C652A3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BBC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xmsonormal">
    <w:name w:val="xxmsonormal"/>
    <w:basedOn w:val="Normale"/>
    <w:rsid w:val="00121E4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xmsonormal">
    <w:name w:val="xxmsonormal"/>
    <w:basedOn w:val="Normale"/>
    <w:rsid w:val="00121E4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259</Words>
  <Characters>1478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Faioli Michele</dc:creator>
  <cp:keywords/>
  <dc:description/>
  <cp:lastModifiedBy>claudio aloisio</cp:lastModifiedBy>
  <cp:revision>6</cp:revision>
  <dcterms:created xsi:type="dcterms:W3CDTF">2020-03-27T16:06:00Z</dcterms:created>
  <dcterms:modified xsi:type="dcterms:W3CDTF">2020-03-28T16:26:00Z</dcterms:modified>
</cp:coreProperties>
</file>